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DDCE" w14:textId="381D96AF" w:rsidR="00740860" w:rsidRPr="00740860" w:rsidRDefault="00740860" w:rsidP="00740860">
      <w:pPr>
        <w:spacing w:after="0"/>
        <w:rPr>
          <w:b/>
          <w:sz w:val="24"/>
          <w:szCs w:val="24"/>
        </w:rPr>
      </w:pPr>
      <w:r w:rsidRPr="00740860">
        <w:rPr>
          <w:b/>
          <w:sz w:val="24"/>
          <w:szCs w:val="24"/>
        </w:rPr>
        <w:t>Instructions for</w:t>
      </w:r>
      <w:r w:rsidR="004B5CF0" w:rsidRPr="00D84B8B">
        <w:rPr>
          <w:b/>
          <w:sz w:val="24"/>
          <w:szCs w:val="24"/>
        </w:rPr>
        <w:t xml:space="preserve"> </w:t>
      </w:r>
      <w:r w:rsidR="00893CC5">
        <w:rPr>
          <w:b/>
          <w:sz w:val="24"/>
          <w:szCs w:val="24"/>
        </w:rPr>
        <w:t>Custom Student</w:t>
      </w:r>
      <w:r w:rsidRPr="00740860">
        <w:rPr>
          <w:b/>
          <w:sz w:val="24"/>
          <w:szCs w:val="24"/>
        </w:rPr>
        <w:t xml:space="preserve"> Name Badge</w:t>
      </w:r>
    </w:p>
    <w:p w14:paraId="3C81CFC6" w14:textId="77777777" w:rsidR="00740860" w:rsidRPr="00740860" w:rsidRDefault="00740860" w:rsidP="00740860">
      <w:pPr>
        <w:spacing w:after="0"/>
        <w:rPr>
          <w:b/>
        </w:rPr>
      </w:pPr>
    </w:p>
    <w:p w14:paraId="5B0CB1A6" w14:textId="4E0927C7" w:rsidR="00740860" w:rsidRPr="00740860" w:rsidRDefault="00740860" w:rsidP="00740860">
      <w:pPr>
        <w:numPr>
          <w:ilvl w:val="0"/>
          <w:numId w:val="1"/>
        </w:numPr>
        <w:spacing w:after="0"/>
      </w:pPr>
      <w:r w:rsidRPr="00740860">
        <w:t>Edit and fill in the template below with your name and any descriptors you like relative to your area of specialization or type of position you are looking for (Structural Option, 3</w:t>
      </w:r>
      <w:r w:rsidRPr="00740860">
        <w:rPr>
          <w:vertAlign w:val="superscript"/>
        </w:rPr>
        <w:t>rd</w:t>
      </w:r>
      <w:r w:rsidRPr="00740860">
        <w:t xml:space="preserve"> Year </w:t>
      </w:r>
      <w:r w:rsidR="00E9724E">
        <w:t>CM</w:t>
      </w:r>
      <w:r w:rsidRPr="00740860">
        <w:t>, Civil Engineering Graduate Student, etc.).</w:t>
      </w:r>
    </w:p>
    <w:p w14:paraId="11081B87" w14:textId="6974CC56" w:rsidR="00740860" w:rsidRPr="00740860" w:rsidRDefault="00740860" w:rsidP="00740860">
      <w:pPr>
        <w:numPr>
          <w:ilvl w:val="0"/>
          <w:numId w:val="1"/>
        </w:numPr>
        <w:spacing w:after="0"/>
      </w:pPr>
      <w:r>
        <w:t>Make s</w:t>
      </w:r>
      <w:r w:rsidRPr="00740860">
        <w:t>ure your name is displayed prominently.</w:t>
      </w:r>
    </w:p>
    <w:p w14:paraId="7F14C4EF" w14:textId="77777777" w:rsidR="00740860" w:rsidRPr="00740860" w:rsidRDefault="00740860" w:rsidP="00740860">
      <w:pPr>
        <w:numPr>
          <w:ilvl w:val="0"/>
          <w:numId w:val="1"/>
        </w:numPr>
        <w:spacing w:after="0"/>
        <w:rPr>
          <w:b/>
        </w:rPr>
      </w:pPr>
      <w:r w:rsidRPr="00740860">
        <w:t>Print out the form on plain white paper.</w:t>
      </w:r>
    </w:p>
    <w:p w14:paraId="5AD3FC2F" w14:textId="77777777" w:rsidR="00740860" w:rsidRPr="00740860" w:rsidRDefault="00740860" w:rsidP="00740860">
      <w:pPr>
        <w:numPr>
          <w:ilvl w:val="0"/>
          <w:numId w:val="1"/>
        </w:numPr>
        <w:spacing w:after="0"/>
        <w:rPr>
          <w:b/>
        </w:rPr>
      </w:pPr>
      <w:r w:rsidRPr="00740860">
        <w:t xml:space="preserve">Cut out the name tag.  In order for your name badge to fit in the plastic badge holders we will provide, </w:t>
      </w:r>
      <w:r w:rsidRPr="00740860">
        <w:rPr>
          <w:b/>
        </w:rPr>
        <w:t>you must cut it out between the double border lines.</w:t>
      </w:r>
    </w:p>
    <w:p w14:paraId="117E7E8E" w14:textId="4224BA24" w:rsidR="00740860" w:rsidRPr="00740860" w:rsidRDefault="00740860" w:rsidP="00740860">
      <w:pPr>
        <w:numPr>
          <w:ilvl w:val="0"/>
          <w:numId w:val="1"/>
        </w:numPr>
        <w:spacing w:after="0"/>
        <w:rPr>
          <w:b/>
        </w:rPr>
      </w:pPr>
      <w:r w:rsidRPr="00740860">
        <w:t xml:space="preserve">Bring your custom </w:t>
      </w:r>
      <w:r w:rsidR="00B90578">
        <w:t>name tag</w:t>
      </w:r>
      <w:r w:rsidRPr="00740860">
        <w:t xml:space="preserve"> to the Jordan Center on the day of the AE Career Fair.</w:t>
      </w:r>
    </w:p>
    <w:p w14:paraId="17BBE551" w14:textId="77777777" w:rsidR="00BA6FEF" w:rsidRPr="00BA6FEF" w:rsidRDefault="00BA6FEF" w:rsidP="00BA6FEF">
      <w:pPr>
        <w:spacing w:after="0"/>
        <w:ind w:left="720"/>
        <w:rPr>
          <w:b/>
        </w:rPr>
      </w:pPr>
    </w:p>
    <w:p w14:paraId="491FE4B0" w14:textId="77777777" w:rsidR="00600976" w:rsidRDefault="00BA6FEF" w:rsidP="00BA6FEF">
      <w:pPr>
        <w:spacing w:after="0"/>
        <w:ind w:left="720"/>
        <w:rPr>
          <w:b/>
        </w:rPr>
      </w:pPr>
      <w:r w:rsidRPr="00D84B8B">
        <w:rPr>
          <w:b/>
          <w:sz w:val="24"/>
          <w:szCs w:val="24"/>
        </w:rPr>
        <w:t>Lanyards and name badge holders</w:t>
      </w:r>
      <w:r w:rsidR="003C6CC8" w:rsidRPr="00D84B8B">
        <w:rPr>
          <w:b/>
          <w:sz w:val="24"/>
          <w:szCs w:val="24"/>
        </w:rPr>
        <w:t xml:space="preserve"> will be available at the Student Sign-In Table.</w:t>
      </w:r>
      <w:r w:rsidR="003C6CC8">
        <w:rPr>
          <w:b/>
        </w:rPr>
        <w:t xml:space="preserve"> </w:t>
      </w:r>
      <w:r w:rsidR="006F2953">
        <w:rPr>
          <w:b/>
        </w:rPr>
        <w:t xml:space="preserve"> </w:t>
      </w:r>
    </w:p>
    <w:p w14:paraId="5CBB6A9C" w14:textId="36CBF26C" w:rsidR="00BA6FEF" w:rsidRDefault="006F2953" w:rsidP="00BA6FEF">
      <w:pPr>
        <w:spacing w:after="0"/>
        <w:ind w:left="720"/>
        <w:rPr>
          <w:b/>
        </w:rPr>
      </w:pPr>
      <w:r>
        <w:rPr>
          <w:b/>
        </w:rPr>
        <w:t xml:space="preserve">Insert your prepared name tag into the plastic holder. </w:t>
      </w:r>
    </w:p>
    <w:p w14:paraId="7415D76B" w14:textId="77777777" w:rsidR="005B2614" w:rsidRPr="00BA6FEF" w:rsidRDefault="005B2614" w:rsidP="00BA6FEF">
      <w:pPr>
        <w:spacing w:after="0"/>
        <w:ind w:left="720"/>
        <w:rPr>
          <w:b/>
        </w:rPr>
      </w:pPr>
    </w:p>
    <w:p w14:paraId="31890C4E" w14:textId="76C4F869" w:rsidR="000A3193" w:rsidRPr="000A3193" w:rsidRDefault="003A0982" w:rsidP="003A0982">
      <w:pPr>
        <w:spacing w:after="0"/>
        <w:ind w:left="720"/>
        <w:rPr>
          <w:b/>
          <w:bCs/>
        </w:rPr>
      </w:pPr>
      <w:r w:rsidRPr="00740860">
        <w:rPr>
          <w:b/>
          <w:bCs/>
        </w:rPr>
        <w:t xml:space="preserve">There will be </w:t>
      </w:r>
      <w:r w:rsidR="000A3193" w:rsidRPr="00740860">
        <w:rPr>
          <w:b/>
          <w:bCs/>
        </w:rPr>
        <w:t>color</w:t>
      </w:r>
      <w:r w:rsidR="00B90578">
        <w:rPr>
          <w:b/>
          <w:bCs/>
        </w:rPr>
        <w:t>-</w:t>
      </w:r>
      <w:r w:rsidR="000A3193" w:rsidRPr="00740860">
        <w:rPr>
          <w:b/>
          <w:bCs/>
        </w:rPr>
        <w:t>coded ribbons available at the student registration table to identify your AE Option.</w:t>
      </w:r>
    </w:p>
    <w:p w14:paraId="1B141657" w14:textId="4E77DD85" w:rsidR="00BA6FEF" w:rsidRDefault="00BA6FEF" w:rsidP="00BA6FEF">
      <w:pPr>
        <w:spacing w:after="0"/>
        <w:ind w:left="720"/>
        <w:rPr>
          <w:b/>
        </w:rPr>
      </w:pPr>
    </w:p>
    <w:p w14:paraId="21BF2453" w14:textId="3CE13F6C" w:rsidR="004B5CF0" w:rsidRPr="00EA4C99" w:rsidRDefault="004B5CF0" w:rsidP="004B5CF0">
      <w:pPr>
        <w:spacing w:after="0"/>
        <w:rPr>
          <w:bCs/>
          <w:iCs/>
        </w:rPr>
      </w:pPr>
    </w:p>
    <w:p w14:paraId="284ADFB6" w14:textId="5B751BE9" w:rsidR="004B5CF0" w:rsidRDefault="004B5CF0" w:rsidP="004B5CF0">
      <w:pPr>
        <w:spacing w:after="0"/>
        <w:rPr>
          <w:b/>
          <w:i/>
        </w:rPr>
      </w:pPr>
    </w:p>
    <w:p w14:paraId="36BCAED5" w14:textId="77777777" w:rsidR="004B5CF0" w:rsidRPr="00740860" w:rsidRDefault="004B5CF0" w:rsidP="004B5CF0">
      <w:pPr>
        <w:spacing w:after="0"/>
        <w:rPr>
          <w:b/>
          <w:i/>
        </w:rPr>
      </w:pPr>
    </w:p>
    <w:p w14:paraId="256BF02E" w14:textId="2B0B9E38" w:rsidR="002A526D" w:rsidRDefault="006865DF" w:rsidP="00740860">
      <w:pPr>
        <w:spacing w:after="0"/>
      </w:pPr>
      <w:r w:rsidRPr="00740860">
        <w:rPr>
          <w:b/>
          <w:i/>
          <w:noProof/>
        </w:rPr>
        <mc:AlternateContent>
          <mc:Choice Requires="wpg">
            <w:drawing>
              <wp:anchor distT="0" distB="0" distL="114300" distR="114300" simplePos="0" relativeHeight="251659264" behindDoc="0" locked="0" layoutInCell="1" allowOverlap="1" wp14:anchorId="4499429F" wp14:editId="1DDA536D">
                <wp:simplePos x="0" y="0"/>
                <wp:positionH relativeFrom="column">
                  <wp:posOffset>1543050</wp:posOffset>
                </wp:positionH>
                <wp:positionV relativeFrom="paragraph">
                  <wp:posOffset>244475</wp:posOffset>
                </wp:positionV>
                <wp:extent cx="3900805" cy="2978150"/>
                <wp:effectExtent l="0" t="0" r="23495"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0805" cy="2978150"/>
                          <a:chOff x="3132" y="7296"/>
                          <a:chExt cx="5760" cy="4320"/>
                        </a:xfrm>
                      </wpg:grpSpPr>
                      <wps:wsp>
                        <wps:cNvPr id="2" name="Text Box 3"/>
                        <wps:cNvSpPr txBox="1">
                          <a:spLocks noChangeArrowheads="1"/>
                        </wps:cNvSpPr>
                        <wps:spPr bwMode="auto">
                          <a:xfrm>
                            <a:off x="3132" y="7296"/>
                            <a:ext cx="5760" cy="4320"/>
                          </a:xfrm>
                          <a:prstGeom prst="rect">
                            <a:avLst/>
                          </a:prstGeom>
                          <a:solidFill>
                            <a:srgbClr val="FFFFFF"/>
                          </a:solidFill>
                          <a:ln w="15875">
                            <a:solidFill>
                              <a:srgbClr val="000000"/>
                            </a:solidFill>
                            <a:miter lim="800000"/>
                            <a:headEnd/>
                            <a:tailEnd/>
                          </a:ln>
                        </wps:spPr>
                        <wps:txbx>
                          <w:txbxContent>
                            <w:p w14:paraId="469DAF3E" w14:textId="77777777" w:rsidR="00740860" w:rsidRDefault="00740860" w:rsidP="006865DF">
                              <w:pPr>
                                <w:spacing w:after="0"/>
                                <w:jc w:val="center"/>
                              </w:pPr>
                            </w:p>
                            <w:p w14:paraId="09CEE911" w14:textId="77777777" w:rsidR="00740860" w:rsidRDefault="00740860" w:rsidP="006865DF">
                              <w:pPr>
                                <w:spacing w:after="0"/>
                                <w:jc w:val="center"/>
                              </w:pPr>
                            </w:p>
                            <w:p w14:paraId="61CFDF08" w14:textId="77777777" w:rsidR="00740860" w:rsidRDefault="00740860" w:rsidP="006865DF">
                              <w:pPr>
                                <w:spacing w:after="0"/>
                                <w:jc w:val="center"/>
                              </w:pPr>
                            </w:p>
                            <w:p w14:paraId="7EAC1609" w14:textId="77777777" w:rsidR="00740860" w:rsidRPr="00476A01" w:rsidRDefault="00740860" w:rsidP="006865DF">
                              <w:pPr>
                                <w:spacing w:after="0"/>
                                <w:jc w:val="center"/>
                                <w:rPr>
                                  <w:b/>
                                  <w:sz w:val="52"/>
                                  <w:szCs w:val="52"/>
                                </w:rPr>
                              </w:pPr>
                              <w:r w:rsidRPr="00476A01">
                                <w:rPr>
                                  <w:b/>
                                  <w:sz w:val="52"/>
                                  <w:szCs w:val="52"/>
                                </w:rPr>
                                <w:t>STUDENT NAME</w:t>
                              </w:r>
                            </w:p>
                            <w:p w14:paraId="2AD65932" w14:textId="77777777" w:rsidR="00740860" w:rsidRDefault="00740860" w:rsidP="006865DF">
                              <w:pPr>
                                <w:spacing w:after="0"/>
                                <w:jc w:val="center"/>
                                <w:rPr>
                                  <w:sz w:val="32"/>
                                  <w:szCs w:val="32"/>
                                </w:rPr>
                              </w:pPr>
                            </w:p>
                            <w:p w14:paraId="7C28ABCD" w14:textId="77777777" w:rsidR="00740860" w:rsidRPr="009D0BEE" w:rsidRDefault="00740860" w:rsidP="006865DF">
                              <w:pPr>
                                <w:spacing w:after="0"/>
                                <w:jc w:val="center"/>
                                <w:rPr>
                                  <w:sz w:val="28"/>
                                  <w:szCs w:val="28"/>
                                </w:rPr>
                              </w:pPr>
                              <w:r w:rsidRPr="009D0BEE">
                                <w:rPr>
                                  <w:sz w:val="28"/>
                                  <w:szCs w:val="28"/>
                                </w:rPr>
                                <w:t>YEAR or OPTION or SPECIALIZATION</w:t>
                              </w:r>
                            </w:p>
                            <w:p w14:paraId="3F53D31B" w14:textId="77777777" w:rsidR="00740860" w:rsidRDefault="00740860" w:rsidP="006865DF">
                              <w:pPr>
                                <w:spacing w:after="0"/>
                                <w:jc w:val="center"/>
                                <w:rPr>
                                  <w:sz w:val="20"/>
                                </w:rPr>
                              </w:pPr>
                              <w:r>
                                <w:rPr>
                                  <w:sz w:val="20"/>
                                </w:rPr>
                                <w:t>(Add Dept. if you are non-AE as appropriate)</w:t>
                              </w:r>
                            </w:p>
                            <w:p w14:paraId="0DD68190" w14:textId="77777777" w:rsidR="00740860" w:rsidRDefault="00740860" w:rsidP="006865DF">
                              <w:pPr>
                                <w:spacing w:after="0"/>
                                <w:rPr>
                                  <w:sz w:val="20"/>
                                </w:rPr>
                              </w:pPr>
                            </w:p>
                            <w:p w14:paraId="7935211D" w14:textId="77777777" w:rsidR="00740860" w:rsidRPr="009D0BEE" w:rsidRDefault="00740860" w:rsidP="00740860">
                              <w:pPr>
                                <w:rPr>
                                  <w:sz w:val="20"/>
                                </w:rPr>
                              </w:pPr>
                            </w:p>
                            <w:p w14:paraId="06445165" w14:textId="77C19977" w:rsidR="00740860" w:rsidRDefault="00AF4157" w:rsidP="00740860">
                              <w:pPr>
                                <w:jc w:val="center"/>
                                <w:rPr>
                                  <w:sz w:val="20"/>
                                </w:rPr>
                              </w:pPr>
                              <w:r>
                                <w:rPr>
                                  <w:b/>
                                  <w:i/>
                                  <w:noProof/>
                                </w:rPr>
                                <w:drawing>
                                  <wp:inline distT="0" distB="0" distL="0" distR="0" wp14:anchorId="5929633D" wp14:editId="3996C21E">
                                    <wp:extent cx="3702685" cy="562277"/>
                                    <wp:effectExtent l="0" t="0" r="0" b="9525"/>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702685" cy="562277"/>
                                            </a:xfrm>
                                            <a:prstGeom prst="rect">
                                              <a:avLst/>
                                            </a:prstGeom>
                                          </pic:spPr>
                                        </pic:pic>
                                      </a:graphicData>
                                    </a:graphic>
                                  </wp:inline>
                                </w:drawing>
                              </w:r>
                            </w:p>
                            <w:p w14:paraId="05F34CE9" w14:textId="77777777" w:rsidR="00740860" w:rsidRPr="009D0BEE" w:rsidRDefault="00740860" w:rsidP="00740860">
                              <w:pPr>
                                <w:jc w:val="center"/>
                                <w:rPr>
                                  <w:sz w:val="16"/>
                                  <w:szCs w:val="16"/>
                                </w:rPr>
                              </w:pPr>
                            </w:p>
                          </w:txbxContent>
                        </wps:txbx>
                        <wps:bodyPr rot="0" vert="horz" wrap="square" lIns="91440" tIns="45720" rIns="91440" bIns="45720" anchor="t" anchorCtr="0" upright="1">
                          <a:noAutofit/>
                        </wps:bodyPr>
                      </wps:wsp>
                      <wps:wsp>
                        <wps:cNvPr id="3" name="Rectangle 4"/>
                        <wps:cNvSpPr>
                          <a:spLocks noChangeArrowheads="1"/>
                        </wps:cNvSpPr>
                        <wps:spPr bwMode="auto">
                          <a:xfrm>
                            <a:off x="3212" y="7394"/>
                            <a:ext cx="5583" cy="4142"/>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99429F" id="Group 1" o:spid="_x0000_s1026" style="position:absolute;margin-left:121.5pt;margin-top:19.25pt;width:307.15pt;height:234.5pt;z-index:251659264" coordorigin="3132,7296" coordsize="576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IM3gIAAFcIAAAOAAAAZHJzL2Uyb0RvYy54bWzUVslu2zAQvRfoPxC8N1psxbYQOUizoUCX&#10;oEk/gKaoBaVIlqQtpV/fISk7rpu2QLqhOgikhhy+efNmqJPToeNow7RppShwchRjxASVZSvqAn+4&#10;u3oxx8hYIkrCpWAFvmcGny6fPzvpVc5S2UheMo3AiTB5rwrcWKvyKDK0YR0xR1IxAcZK6o5YmOo6&#10;KjXpwXvHozSOj6Ne6lJpSZkx8PUiGPHS+68qRu27qjLMIl5gwGb9W/v3yr2j5QnJa01U09IRBnkC&#10;io60Ag7duboglqC1br9x1bVUSyMre0RlF8mqainzMUA0SXwQzbWWa+VjqfO+VjuagNoDnp7slr7d&#10;XGt1q250QA/D15J+NMBL1Ks637e7eR0Wo1X/RpaQT7K20gc+VLpzLiAkNHh+73f8ssEiCh8nizie&#10;xxlGFGzpYjZPsjEDtIE0uX2TZJJiBOZZujgO2aHN5bg/mx1DDt3m6ST1OyOSh4M92BGcSz6oyTwQ&#10;Zn6NsNuGKObzYBwhNxq1JQSAkSAdcHDn4nspBzRxgN3ZsMhRiuwAn6EsPEMmMIuEPG+IqNmZ1rJv&#10;GCkBXeJ2Qgy7rcGPcU5+RvUjlG0J/wFhJFfa2GsmO+QGBdZQKx4n2bw21sF5WOISayRvy6uWcz/R&#10;9eqca7QhUFdX/vERHCzjAvUQXDafZYGC7/qI/fOYj6610CF42xV4vltEckfcpSgBJ8ktaXkYA2Yu&#10;RiYdeYFGO6yGMTMrWd4Dp1qGTgCdCwaN1J8x6qELFNh8WhPNMOKvBORlkUynrm34yTSbgeqQ3res&#10;9i1EUHBVYItRGJ7b0GrWSrd1AycFJQh5BmVTtZ5ll/SAasQNwv1LCp5sFfwecg+S5AxNDyTsk/2n&#10;hJsmY61PFv5cku+Em80BnK/0ZJqOsti2mN8tXBcj4aohQc7bxmKCxn0hfCX+oOpFlv5TUf8vSvad&#10;GW4vz+N407rrcX/ulf/wP7D8AgAA//8DAFBLAwQUAAYACAAAACEAcKGks+EAAAAKAQAADwAAAGRy&#10;cy9kb3ducmV2LnhtbEyPQUvDQBSE74L/YXmCN7tJY2yI2ZRS1FMRbAXx9pp9TUKzb0N2m6T/3vWk&#10;x2GGmW+K9Ww6MdLgWssK4kUEgriyuuVawefh9SED4Tyyxs4yKbiSg3V5e1Ngru3EHzTufS1CCbsc&#10;FTTe97mUrmrIoFvYnjh4JzsY9EEOtdQDTqHcdHIZRU/SYMthocGetg1V5/3FKHibcNok8cu4O5+2&#10;1+9D+v61i0mp+7t58wzC0+z/wvCLH9ChDExHe2HtRKdg+ZiEL15BkqUgQiBLVwmIo4I0WqUgy0L+&#10;v1D+AAAA//8DAFBLAQItABQABgAIAAAAIQC2gziS/gAAAOEBAAATAAAAAAAAAAAAAAAAAAAAAABb&#10;Q29udGVudF9UeXBlc10ueG1sUEsBAi0AFAAGAAgAAAAhADj9If/WAAAAlAEAAAsAAAAAAAAAAAAA&#10;AAAALwEAAF9yZWxzLy5yZWxzUEsBAi0AFAAGAAgAAAAhABqkYgzeAgAAVwgAAA4AAAAAAAAAAAAA&#10;AAAALgIAAGRycy9lMm9Eb2MueG1sUEsBAi0AFAAGAAgAAAAhAHChpLPhAAAACgEAAA8AAAAAAAAA&#10;AAAAAAAAOAUAAGRycy9kb3ducmV2LnhtbFBLBQYAAAAABAAEAPMAAABGBgAAAAA=&#10;">
                <v:shapetype id="_x0000_t202" coordsize="21600,21600" o:spt="202" path="m,l,21600r21600,l21600,xe">
                  <v:stroke joinstyle="miter"/>
                  <v:path gradientshapeok="t" o:connecttype="rect"/>
                </v:shapetype>
                <v:shape id="Text Box 3" o:spid="_x0000_s1027" type="#_x0000_t202" style="position:absolute;left:3132;top:7296;width:576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ptBwgAAANoAAAAPAAAAZHJzL2Rvd25yZXYueG1sRI/NqsIw&#10;FIT3gu8QjuBOUwXlUo0i/oAgLux1c3eH5thWm5PSxFp9eiMIdznMzDfMfNmaUjRUu8KygtEwAkGc&#10;Wl1wpuD8uxv8gHAeWWNpmRQ8ycFy0e3MMdb2wSdqEp+JAGEXo4Lc+yqW0qU5GXRDWxEH72Jrgz7I&#10;OpO6xkeAm1KOo2gqDRYcFnKsaJ1TekvuRsHf5nhcpQla83LnyX1zeG0beVWq32tXMxCeWv8f/rb3&#10;WsEYPlfCDZCLNwAAAP//AwBQSwECLQAUAAYACAAAACEA2+H2y+4AAACFAQAAEwAAAAAAAAAAAAAA&#10;AAAAAAAAW0NvbnRlbnRfVHlwZXNdLnhtbFBLAQItABQABgAIAAAAIQBa9CxbvwAAABUBAAALAAAA&#10;AAAAAAAAAAAAAB8BAABfcmVscy8ucmVsc1BLAQItABQABgAIAAAAIQBHRptBwgAAANoAAAAPAAAA&#10;AAAAAAAAAAAAAAcCAABkcnMvZG93bnJldi54bWxQSwUGAAAAAAMAAwC3AAAA9gIAAAAA&#10;" strokeweight="1.25pt">
                  <v:textbox>
                    <w:txbxContent>
                      <w:p w14:paraId="469DAF3E" w14:textId="77777777" w:rsidR="00740860" w:rsidRDefault="00740860" w:rsidP="006865DF">
                        <w:pPr>
                          <w:spacing w:after="0"/>
                          <w:jc w:val="center"/>
                        </w:pPr>
                      </w:p>
                      <w:p w14:paraId="09CEE911" w14:textId="77777777" w:rsidR="00740860" w:rsidRDefault="00740860" w:rsidP="006865DF">
                        <w:pPr>
                          <w:spacing w:after="0"/>
                          <w:jc w:val="center"/>
                        </w:pPr>
                      </w:p>
                      <w:p w14:paraId="61CFDF08" w14:textId="77777777" w:rsidR="00740860" w:rsidRDefault="00740860" w:rsidP="006865DF">
                        <w:pPr>
                          <w:spacing w:after="0"/>
                          <w:jc w:val="center"/>
                        </w:pPr>
                      </w:p>
                      <w:p w14:paraId="7EAC1609" w14:textId="77777777" w:rsidR="00740860" w:rsidRPr="00476A01" w:rsidRDefault="00740860" w:rsidP="006865DF">
                        <w:pPr>
                          <w:spacing w:after="0"/>
                          <w:jc w:val="center"/>
                          <w:rPr>
                            <w:b/>
                            <w:sz w:val="52"/>
                            <w:szCs w:val="52"/>
                          </w:rPr>
                        </w:pPr>
                        <w:r w:rsidRPr="00476A01">
                          <w:rPr>
                            <w:b/>
                            <w:sz w:val="52"/>
                            <w:szCs w:val="52"/>
                          </w:rPr>
                          <w:t>STUDENT NAME</w:t>
                        </w:r>
                      </w:p>
                      <w:p w14:paraId="2AD65932" w14:textId="77777777" w:rsidR="00740860" w:rsidRDefault="00740860" w:rsidP="006865DF">
                        <w:pPr>
                          <w:spacing w:after="0"/>
                          <w:jc w:val="center"/>
                          <w:rPr>
                            <w:sz w:val="32"/>
                            <w:szCs w:val="32"/>
                          </w:rPr>
                        </w:pPr>
                      </w:p>
                      <w:p w14:paraId="7C28ABCD" w14:textId="77777777" w:rsidR="00740860" w:rsidRPr="009D0BEE" w:rsidRDefault="00740860" w:rsidP="006865DF">
                        <w:pPr>
                          <w:spacing w:after="0"/>
                          <w:jc w:val="center"/>
                          <w:rPr>
                            <w:sz w:val="28"/>
                            <w:szCs w:val="28"/>
                          </w:rPr>
                        </w:pPr>
                        <w:r w:rsidRPr="009D0BEE">
                          <w:rPr>
                            <w:sz w:val="28"/>
                            <w:szCs w:val="28"/>
                          </w:rPr>
                          <w:t>YEAR or OPTION or SPECIALIZATION</w:t>
                        </w:r>
                      </w:p>
                      <w:p w14:paraId="3F53D31B" w14:textId="77777777" w:rsidR="00740860" w:rsidRDefault="00740860" w:rsidP="006865DF">
                        <w:pPr>
                          <w:spacing w:after="0"/>
                          <w:jc w:val="center"/>
                          <w:rPr>
                            <w:sz w:val="20"/>
                          </w:rPr>
                        </w:pPr>
                        <w:r>
                          <w:rPr>
                            <w:sz w:val="20"/>
                          </w:rPr>
                          <w:t>(Add Dept. if you are non-AE as appropriate)</w:t>
                        </w:r>
                      </w:p>
                      <w:p w14:paraId="0DD68190" w14:textId="77777777" w:rsidR="00740860" w:rsidRDefault="00740860" w:rsidP="006865DF">
                        <w:pPr>
                          <w:spacing w:after="0"/>
                          <w:rPr>
                            <w:sz w:val="20"/>
                          </w:rPr>
                        </w:pPr>
                      </w:p>
                      <w:p w14:paraId="7935211D" w14:textId="77777777" w:rsidR="00740860" w:rsidRPr="009D0BEE" w:rsidRDefault="00740860" w:rsidP="00740860">
                        <w:pPr>
                          <w:rPr>
                            <w:sz w:val="20"/>
                          </w:rPr>
                        </w:pPr>
                      </w:p>
                      <w:p w14:paraId="06445165" w14:textId="77C19977" w:rsidR="00740860" w:rsidRDefault="00AF4157" w:rsidP="00740860">
                        <w:pPr>
                          <w:jc w:val="center"/>
                          <w:rPr>
                            <w:sz w:val="20"/>
                          </w:rPr>
                        </w:pPr>
                        <w:r>
                          <w:rPr>
                            <w:b/>
                            <w:i/>
                            <w:noProof/>
                          </w:rPr>
                          <w:drawing>
                            <wp:inline distT="0" distB="0" distL="0" distR="0" wp14:anchorId="5929633D" wp14:editId="3996C21E">
                              <wp:extent cx="3702685" cy="562277"/>
                              <wp:effectExtent l="0" t="0" r="0" b="9525"/>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702685" cy="562277"/>
                                      </a:xfrm>
                                      <a:prstGeom prst="rect">
                                        <a:avLst/>
                                      </a:prstGeom>
                                    </pic:spPr>
                                  </pic:pic>
                                </a:graphicData>
                              </a:graphic>
                            </wp:inline>
                          </w:drawing>
                        </w:r>
                      </w:p>
                      <w:p w14:paraId="05F34CE9" w14:textId="77777777" w:rsidR="00740860" w:rsidRPr="009D0BEE" w:rsidRDefault="00740860" w:rsidP="00740860">
                        <w:pPr>
                          <w:jc w:val="center"/>
                          <w:rPr>
                            <w:sz w:val="16"/>
                            <w:szCs w:val="16"/>
                          </w:rPr>
                        </w:pPr>
                      </w:p>
                    </w:txbxContent>
                  </v:textbox>
                </v:shape>
                <v:rect id="Rectangle 4" o:spid="_x0000_s1028" style="position:absolute;left:3212;top:7394;width:5583;height:4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MMzxAAAANoAAAAPAAAAZHJzL2Rvd25yZXYueG1sRI9Pa8JA&#10;FMTvQr/D8gpeRDemVNPoKmopFMRDbXt/ZJ9JMPs2Ztf8+fbdQqHHYWZ+w6y3valES40rLSuYzyIQ&#10;xJnVJecKvj7fpgkI55E1VpZJwUAOtpuH0RpTbTv+oPbscxEg7FJUUHhfp1K6rCCDbmZr4uBdbGPQ&#10;B9nkUjfYBbipZBxFC2mw5LBQYE2HgrLr+W4UfD9PXnfH4XTCFxPvk+R6W8oFKjV+7HcrEJ56/x/+&#10;a79rBU/weyXcALn5AQAA//8DAFBLAQItABQABgAIAAAAIQDb4fbL7gAAAIUBAAATAAAAAAAAAAAA&#10;AAAAAAAAAABbQ29udGVudF9UeXBlc10ueG1sUEsBAi0AFAAGAAgAAAAhAFr0LFu/AAAAFQEAAAsA&#10;AAAAAAAAAAAAAAAAHwEAAF9yZWxzLy5yZWxzUEsBAi0AFAAGAAgAAAAhAEPYwzPEAAAA2gAAAA8A&#10;AAAAAAAAAAAAAAAABwIAAGRycy9kb3ducmV2LnhtbFBLBQYAAAAAAwADALcAAAD4AgAAAAA=&#10;">
                  <v:fill opacity="0"/>
                </v:rect>
              </v:group>
            </w:pict>
          </mc:Fallback>
        </mc:AlternateContent>
      </w:r>
    </w:p>
    <w:sectPr w:rsidR="002A526D" w:rsidSect="00E1392B">
      <w:pgSz w:w="12240" w:h="15840"/>
      <w:pgMar w:top="1440" w:right="180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152FB"/>
    <w:multiLevelType w:val="hybridMultilevel"/>
    <w:tmpl w:val="C3BEFA40"/>
    <w:lvl w:ilvl="0" w:tplc="1476651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D03BA3"/>
    <w:multiLevelType w:val="hybridMultilevel"/>
    <w:tmpl w:val="225C98F4"/>
    <w:lvl w:ilvl="0" w:tplc="1476651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6940861">
    <w:abstractNumId w:val="0"/>
  </w:num>
  <w:num w:numId="2" w16cid:durableId="2115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60"/>
    <w:rsid w:val="000A3193"/>
    <w:rsid w:val="002A526D"/>
    <w:rsid w:val="003A0982"/>
    <w:rsid w:val="003C6CC8"/>
    <w:rsid w:val="0041335F"/>
    <w:rsid w:val="00476A01"/>
    <w:rsid w:val="004B5CF0"/>
    <w:rsid w:val="005B2614"/>
    <w:rsid w:val="00600976"/>
    <w:rsid w:val="006865DF"/>
    <w:rsid w:val="006F2953"/>
    <w:rsid w:val="00740860"/>
    <w:rsid w:val="007477E2"/>
    <w:rsid w:val="00893CC5"/>
    <w:rsid w:val="00963F61"/>
    <w:rsid w:val="00AF4157"/>
    <w:rsid w:val="00AF6B95"/>
    <w:rsid w:val="00B90578"/>
    <w:rsid w:val="00BA6FEF"/>
    <w:rsid w:val="00D84B8B"/>
    <w:rsid w:val="00E9724E"/>
    <w:rsid w:val="00EA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4CD8"/>
  <w15:chartTrackingRefBased/>
  <w15:docId w15:val="{12EBB302-96E7-4F35-A500-9EDEADBD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84</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Colby, Brenda</dc:creator>
  <cp:keywords/>
  <dc:description/>
  <cp:lastModifiedBy>Lutz Colby, Brenda</cp:lastModifiedBy>
  <cp:revision>17</cp:revision>
  <cp:lastPrinted>2022-09-08T15:44:00Z</cp:lastPrinted>
  <dcterms:created xsi:type="dcterms:W3CDTF">2022-09-08T15:05:00Z</dcterms:created>
  <dcterms:modified xsi:type="dcterms:W3CDTF">2022-09-09T15:40:00Z</dcterms:modified>
</cp:coreProperties>
</file>